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F1B33" w14:textId="77777777" w:rsidR="009D2822" w:rsidRPr="00460D8C" w:rsidRDefault="009D2822" w:rsidP="009D2822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ENLUMINURE </w:t>
      </w:r>
      <w:r w:rsidRPr="00460D8C">
        <w:rPr>
          <w:b/>
          <w:sz w:val="24"/>
          <w:szCs w:val="24"/>
        </w:rPr>
        <w:t xml:space="preserve">Document élève </w:t>
      </w:r>
      <w:r>
        <w:rPr>
          <w:b/>
          <w:sz w:val="24"/>
          <w:szCs w:val="24"/>
        </w:rPr>
        <w:t>page 1</w:t>
      </w:r>
    </w:p>
    <w:p w14:paraId="7053359D" w14:textId="77777777" w:rsidR="009D2822" w:rsidRPr="00460D8C" w:rsidRDefault="009D2822" w:rsidP="009D2822">
      <w:pPr>
        <w:rPr>
          <w:b/>
          <w:sz w:val="24"/>
          <w:szCs w:val="24"/>
        </w:rPr>
      </w:pPr>
      <w:r w:rsidRPr="00460D8C">
        <w:rPr>
          <w:b/>
          <w:sz w:val="24"/>
          <w:szCs w:val="24"/>
        </w:rPr>
        <w:t>NOM :</w:t>
      </w:r>
    </w:p>
    <w:p w14:paraId="433CA9D1" w14:textId="77777777" w:rsidR="00803FE1" w:rsidRDefault="00CA501D" w:rsidP="00CA501D">
      <w:pPr>
        <w:jc w:val="center"/>
        <w:rPr>
          <w:sz w:val="72"/>
          <w:szCs w:val="72"/>
        </w:rPr>
      </w:pPr>
      <w:r w:rsidRPr="002272C6">
        <w:rPr>
          <w:sz w:val="72"/>
          <w:szCs w:val="72"/>
        </w:rPr>
        <w:t>L’ENLUMINURE</w:t>
      </w:r>
    </w:p>
    <w:p w14:paraId="094B926B" w14:textId="77777777" w:rsidR="00F16DA3" w:rsidRPr="00F16DA3" w:rsidRDefault="00F16DA3" w:rsidP="00F16DA3">
      <w:pPr>
        <w:rPr>
          <w:sz w:val="32"/>
          <w:szCs w:val="32"/>
        </w:rPr>
      </w:pPr>
      <w:r w:rsidRPr="00F16DA3">
        <w:rPr>
          <w:sz w:val="32"/>
          <w:szCs w:val="32"/>
        </w:rPr>
        <w:t>Rappel :</w:t>
      </w:r>
    </w:p>
    <w:p w14:paraId="333CBE08" w14:textId="77777777" w:rsidR="00CA501D" w:rsidRPr="00CA501D" w:rsidRDefault="00CA501D" w:rsidP="00CA501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CA501D">
        <w:rPr>
          <w:sz w:val="24"/>
          <w:szCs w:val="24"/>
        </w:rPr>
        <w:t xml:space="preserve">Le mot enluminure désigne les divers motifs décoratifs qui ornent une page de manuscrit : </w:t>
      </w:r>
      <w:r w:rsidRPr="009757A1">
        <w:rPr>
          <w:b/>
          <w:sz w:val="24"/>
          <w:szCs w:val="24"/>
        </w:rPr>
        <w:t>miniature</w:t>
      </w:r>
      <w:r w:rsidR="009757A1">
        <w:rPr>
          <w:sz w:val="24"/>
          <w:szCs w:val="24"/>
        </w:rPr>
        <w:t xml:space="preserve"> </w:t>
      </w:r>
      <w:r w:rsidR="00946713">
        <w:rPr>
          <w:sz w:val="24"/>
          <w:szCs w:val="24"/>
        </w:rPr>
        <w:t>(image</w:t>
      </w:r>
      <w:r w:rsidR="009757A1" w:rsidRPr="009757A1">
        <w:rPr>
          <w:b/>
          <w:sz w:val="24"/>
          <w:szCs w:val="24"/>
        </w:rPr>
        <w:t>)</w:t>
      </w:r>
      <w:r w:rsidRPr="009757A1">
        <w:rPr>
          <w:b/>
          <w:sz w:val="24"/>
          <w:szCs w:val="24"/>
        </w:rPr>
        <w:t>, lettrine</w:t>
      </w:r>
      <w:r w:rsidR="009757A1">
        <w:rPr>
          <w:sz w:val="24"/>
          <w:szCs w:val="24"/>
        </w:rPr>
        <w:t xml:space="preserve"> </w:t>
      </w:r>
      <w:r w:rsidR="00946713">
        <w:rPr>
          <w:sz w:val="24"/>
          <w:szCs w:val="24"/>
        </w:rPr>
        <w:t>(lettre</w:t>
      </w:r>
      <w:r w:rsidR="009757A1">
        <w:rPr>
          <w:sz w:val="24"/>
          <w:szCs w:val="24"/>
        </w:rPr>
        <w:t xml:space="preserve"> majuscule placée en tête d’un texte et occupant une hauteur supérieure à celle des autres caractères)</w:t>
      </w:r>
      <w:r w:rsidRPr="00CA501D">
        <w:rPr>
          <w:sz w:val="24"/>
          <w:szCs w:val="24"/>
        </w:rPr>
        <w:t xml:space="preserve">, </w:t>
      </w:r>
      <w:r w:rsidRPr="009757A1">
        <w:rPr>
          <w:b/>
          <w:sz w:val="24"/>
          <w:szCs w:val="24"/>
        </w:rPr>
        <w:t>bordures</w:t>
      </w:r>
      <w:r w:rsidRPr="00CA501D">
        <w:rPr>
          <w:sz w:val="24"/>
          <w:szCs w:val="24"/>
        </w:rPr>
        <w:t>.</w:t>
      </w:r>
    </w:p>
    <w:p w14:paraId="3C53045C" w14:textId="77777777" w:rsidR="00CA501D" w:rsidRPr="00CA501D" w:rsidRDefault="00CA501D" w:rsidP="00CA501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CA501D">
        <w:rPr>
          <w:sz w:val="24"/>
          <w:szCs w:val="24"/>
        </w:rPr>
        <w:t xml:space="preserve">Le but de l’enluminure est de rendre le texte plus compréhensible, plus mémorisable, plus lumineux à l’aide </w:t>
      </w:r>
      <w:r w:rsidR="009757A1">
        <w:rPr>
          <w:sz w:val="24"/>
          <w:szCs w:val="24"/>
        </w:rPr>
        <w:t xml:space="preserve">de </w:t>
      </w:r>
      <w:r w:rsidRPr="00CA501D">
        <w:rPr>
          <w:sz w:val="24"/>
          <w:szCs w:val="24"/>
        </w:rPr>
        <w:t>couleurs.</w:t>
      </w:r>
    </w:p>
    <w:p w14:paraId="57DB13E3" w14:textId="77777777" w:rsidR="00CA501D" w:rsidRPr="00CA501D" w:rsidRDefault="00CA501D" w:rsidP="00CA501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CA501D">
        <w:rPr>
          <w:sz w:val="24"/>
          <w:szCs w:val="24"/>
        </w:rPr>
        <w:t>A l’origine ce sont des textes religieux qui sont enluminés par les moines pour glorifier Dieu.</w:t>
      </w:r>
    </w:p>
    <w:p w14:paraId="0A96DCD6" w14:textId="77777777" w:rsidR="00CA501D" w:rsidRDefault="00946713" w:rsidP="00CA501D">
      <w:pPr>
        <w:rPr>
          <w:sz w:val="24"/>
          <w:szCs w:val="24"/>
        </w:rPr>
      </w:pPr>
      <w:r>
        <w:rPr>
          <w:sz w:val="24"/>
          <w:szCs w:val="24"/>
        </w:rPr>
        <w:t>(Ce</w:t>
      </w:r>
      <w:r w:rsidR="009757A1">
        <w:rPr>
          <w:sz w:val="24"/>
          <w:szCs w:val="24"/>
        </w:rPr>
        <w:t xml:space="preserve"> sont les </w:t>
      </w:r>
      <w:r w:rsidR="00CA501D">
        <w:rPr>
          <w:sz w:val="24"/>
          <w:szCs w:val="24"/>
        </w:rPr>
        <w:t>premières ba</w:t>
      </w:r>
      <w:r w:rsidR="009757A1">
        <w:rPr>
          <w:sz w:val="24"/>
          <w:szCs w:val="24"/>
        </w:rPr>
        <w:t>ndes de</w:t>
      </w:r>
      <w:r w:rsidR="00CA501D">
        <w:rPr>
          <w:sz w:val="24"/>
          <w:szCs w:val="24"/>
        </w:rPr>
        <w:t>ssinées)</w:t>
      </w:r>
    </w:p>
    <w:p w14:paraId="58A2AA66" w14:textId="77777777" w:rsidR="00CA501D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NB : miniature ne signifie pas que les images sont de petites tailles. Le mot « miniature » vient de minium qui désigne l’oxyde de plomb de couleur rouge.</w:t>
      </w:r>
    </w:p>
    <w:p w14:paraId="736FEEC8" w14:textId="77777777" w:rsidR="009D2822" w:rsidRDefault="009D2822" w:rsidP="00CA501D">
      <w:pPr>
        <w:rPr>
          <w:sz w:val="24"/>
          <w:szCs w:val="24"/>
        </w:rPr>
      </w:pPr>
    </w:p>
    <w:p w14:paraId="282865CB" w14:textId="77777777" w:rsidR="00CA501D" w:rsidRPr="00CA501D" w:rsidRDefault="00CA501D" w:rsidP="00CA501D">
      <w:pPr>
        <w:rPr>
          <w:b/>
          <w:sz w:val="24"/>
          <w:szCs w:val="24"/>
        </w:rPr>
      </w:pPr>
      <w:r w:rsidRPr="00CA501D">
        <w:rPr>
          <w:b/>
          <w:sz w:val="24"/>
          <w:szCs w:val="24"/>
        </w:rPr>
        <w:t>Associer une couleur à son symbole :</w:t>
      </w:r>
    </w:p>
    <w:p w14:paraId="30D5EF65" w14:textId="77777777" w:rsidR="00CA501D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1. le blanc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a. pouvoir</w:t>
      </w:r>
      <w:r w:rsidR="00F16DA3">
        <w:rPr>
          <w:sz w:val="24"/>
          <w:szCs w:val="24"/>
        </w:rPr>
        <w:t xml:space="preserve">, feu, </w:t>
      </w:r>
      <w:r>
        <w:rPr>
          <w:sz w:val="24"/>
          <w:szCs w:val="24"/>
        </w:rPr>
        <w:t xml:space="preserve"> violence</w:t>
      </w:r>
    </w:p>
    <w:p w14:paraId="1A4DB695" w14:textId="77777777" w:rsidR="00CA501D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2 le rouge pourpre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r w:rsidR="00F16DA3">
        <w:rPr>
          <w:sz w:val="24"/>
          <w:szCs w:val="24"/>
        </w:rPr>
        <w:t>divinité</w:t>
      </w:r>
    </w:p>
    <w:p w14:paraId="32623125" w14:textId="77777777" w:rsidR="00F16DA3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3.le vert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c.pureté</w:t>
      </w:r>
      <w:proofErr w:type="spellEnd"/>
      <w:proofErr w:type="gramEnd"/>
      <w:r>
        <w:rPr>
          <w:sz w:val="24"/>
          <w:szCs w:val="24"/>
        </w:rPr>
        <w:t xml:space="preserve"> </w:t>
      </w:r>
    </w:p>
    <w:p w14:paraId="7C042910" w14:textId="77777777" w:rsidR="00CA501D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4.le roux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d.printemps</w:t>
      </w:r>
      <w:proofErr w:type="spellEnd"/>
      <w:proofErr w:type="gramEnd"/>
      <w:r w:rsidR="00F16DA3">
        <w:rPr>
          <w:sz w:val="24"/>
          <w:szCs w:val="24"/>
        </w:rPr>
        <w:t xml:space="preserve">, </w:t>
      </w:r>
      <w:r>
        <w:rPr>
          <w:sz w:val="24"/>
          <w:szCs w:val="24"/>
        </w:rPr>
        <w:t>renouveau</w:t>
      </w:r>
      <w:r w:rsidR="00F16DA3">
        <w:rPr>
          <w:sz w:val="24"/>
          <w:szCs w:val="24"/>
        </w:rPr>
        <w:t>, nature</w:t>
      </w:r>
    </w:p>
    <w:p w14:paraId="46A835BC" w14:textId="77777777" w:rsidR="00CA501D" w:rsidRDefault="00CA501D" w:rsidP="00CA501D">
      <w:pPr>
        <w:rPr>
          <w:sz w:val="24"/>
          <w:szCs w:val="24"/>
        </w:rPr>
      </w:pPr>
      <w:r>
        <w:rPr>
          <w:sz w:val="24"/>
          <w:szCs w:val="24"/>
        </w:rPr>
        <w:t>5.le bleu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c. cheveux de personnages négatifs de traitres</w:t>
      </w:r>
    </w:p>
    <w:p w14:paraId="3E224EEE" w14:textId="77777777" w:rsidR="009D2822" w:rsidRDefault="009D2822" w:rsidP="00CA501D">
      <w:pPr>
        <w:rPr>
          <w:sz w:val="24"/>
          <w:szCs w:val="24"/>
        </w:rPr>
      </w:pPr>
    </w:p>
    <w:p w14:paraId="453ACDF0" w14:textId="77777777" w:rsidR="00CA501D" w:rsidRPr="00924C0D" w:rsidRDefault="00CA501D" w:rsidP="00CA501D">
      <w:pPr>
        <w:rPr>
          <w:b/>
          <w:sz w:val="24"/>
          <w:szCs w:val="24"/>
        </w:rPr>
      </w:pPr>
      <w:r w:rsidRPr="00924C0D">
        <w:rPr>
          <w:b/>
          <w:sz w:val="24"/>
          <w:szCs w:val="24"/>
        </w:rPr>
        <w:t>Découvrez 3 types de lettrine :</w:t>
      </w:r>
      <w:r w:rsidR="00924C0D" w:rsidRPr="00924C0D">
        <w:rPr>
          <w:b/>
          <w:sz w:val="24"/>
          <w:szCs w:val="24"/>
        </w:rPr>
        <w:t xml:space="preserve"> relier un type à sa définition</w:t>
      </w:r>
    </w:p>
    <w:p w14:paraId="7BFB42FB" w14:textId="77777777" w:rsidR="00924C0D" w:rsidRDefault="00924C0D" w:rsidP="00924C0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924C0D">
        <w:rPr>
          <w:sz w:val="24"/>
          <w:szCs w:val="24"/>
        </w:rPr>
        <w:t xml:space="preserve">La </w:t>
      </w:r>
      <w:r>
        <w:rPr>
          <w:sz w:val="24"/>
          <w:szCs w:val="24"/>
        </w:rPr>
        <w:t>lettrine hist</w:t>
      </w:r>
      <w:r w:rsidRPr="00924C0D">
        <w:rPr>
          <w:sz w:val="24"/>
          <w:szCs w:val="24"/>
        </w:rPr>
        <w:t>oriée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a. représente des animaux ou des créatures fantastiques</w:t>
      </w:r>
    </w:p>
    <w:p w14:paraId="71458C5E" w14:textId="77777777" w:rsidR="00D5444C" w:rsidRDefault="00D5444C" w:rsidP="00D5444C">
      <w:pPr>
        <w:pStyle w:val="Paragraphedeliste"/>
        <w:rPr>
          <w:sz w:val="24"/>
          <w:szCs w:val="24"/>
        </w:rPr>
      </w:pPr>
    </w:p>
    <w:p w14:paraId="1426F5A7" w14:textId="77777777" w:rsidR="00924C0D" w:rsidRDefault="00924C0D" w:rsidP="00924C0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La lettrine zoomorphique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b.illustrée</w:t>
      </w:r>
      <w:proofErr w:type="spellEnd"/>
      <w:r>
        <w:rPr>
          <w:sz w:val="24"/>
          <w:szCs w:val="24"/>
        </w:rPr>
        <w:t xml:space="preserve"> de motifs décoratifs</w:t>
      </w:r>
    </w:p>
    <w:p w14:paraId="35AAB2C1" w14:textId="77777777" w:rsidR="00D5444C" w:rsidRPr="00D5444C" w:rsidRDefault="00D5444C" w:rsidP="00D5444C">
      <w:pPr>
        <w:pStyle w:val="Paragraphedeliste"/>
        <w:rPr>
          <w:sz w:val="24"/>
          <w:szCs w:val="24"/>
        </w:rPr>
      </w:pPr>
    </w:p>
    <w:p w14:paraId="70985A98" w14:textId="77777777" w:rsidR="00924C0D" w:rsidRPr="00924C0D" w:rsidRDefault="00924C0D" w:rsidP="00924C0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La lettrine ornée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c.racontant</w:t>
      </w:r>
      <w:proofErr w:type="spellEnd"/>
      <w:r>
        <w:rPr>
          <w:sz w:val="24"/>
          <w:szCs w:val="24"/>
        </w:rPr>
        <w:t xml:space="preserve"> une </w:t>
      </w:r>
      <w:proofErr w:type="spellStart"/>
      <w:r>
        <w:rPr>
          <w:sz w:val="24"/>
          <w:szCs w:val="24"/>
        </w:rPr>
        <w:t>scéne</w:t>
      </w:r>
      <w:proofErr w:type="spellEnd"/>
      <w:r>
        <w:rPr>
          <w:sz w:val="24"/>
          <w:szCs w:val="24"/>
        </w:rPr>
        <w:t xml:space="preserve"> de l’ histoire</w:t>
      </w:r>
    </w:p>
    <w:p w14:paraId="1FD87A2C" w14:textId="77777777" w:rsidR="00924C0D" w:rsidRDefault="00924C0D" w:rsidP="00CA501D">
      <w:pPr>
        <w:rPr>
          <w:sz w:val="24"/>
          <w:szCs w:val="24"/>
        </w:rPr>
      </w:pPr>
    </w:p>
    <w:p w14:paraId="4ED3B4B0" w14:textId="77777777" w:rsidR="009D2822" w:rsidRDefault="009D2822" w:rsidP="00CA501D">
      <w:pPr>
        <w:rPr>
          <w:sz w:val="24"/>
          <w:szCs w:val="24"/>
        </w:rPr>
      </w:pPr>
    </w:p>
    <w:p w14:paraId="2AC7A173" w14:textId="77777777" w:rsidR="009D2822" w:rsidRPr="00460D8C" w:rsidRDefault="009D2822" w:rsidP="009D282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ENLUMINURE </w:t>
      </w:r>
      <w:r w:rsidRPr="00460D8C">
        <w:rPr>
          <w:b/>
          <w:sz w:val="24"/>
          <w:szCs w:val="24"/>
        </w:rPr>
        <w:t xml:space="preserve">Document élève </w:t>
      </w:r>
      <w:r>
        <w:rPr>
          <w:b/>
          <w:sz w:val="24"/>
          <w:szCs w:val="24"/>
        </w:rPr>
        <w:t>page 2</w:t>
      </w:r>
    </w:p>
    <w:p w14:paraId="478986A1" w14:textId="77777777" w:rsidR="009D2822" w:rsidRDefault="009D2822" w:rsidP="009D2822">
      <w:pPr>
        <w:rPr>
          <w:sz w:val="24"/>
          <w:szCs w:val="24"/>
        </w:rPr>
      </w:pPr>
      <w:r w:rsidRPr="00460D8C">
        <w:rPr>
          <w:b/>
          <w:sz w:val="24"/>
          <w:szCs w:val="24"/>
        </w:rPr>
        <w:t>NOM </w:t>
      </w:r>
    </w:p>
    <w:p w14:paraId="01FE9DC4" w14:textId="77777777" w:rsidR="009D2822" w:rsidRDefault="009D2822" w:rsidP="00CA501D">
      <w:pPr>
        <w:rPr>
          <w:sz w:val="24"/>
          <w:szCs w:val="24"/>
        </w:rPr>
      </w:pPr>
    </w:p>
    <w:p w14:paraId="1FF7226D" w14:textId="77777777" w:rsidR="009D2822" w:rsidRDefault="009D2822" w:rsidP="00CA501D">
      <w:pPr>
        <w:rPr>
          <w:sz w:val="24"/>
          <w:szCs w:val="24"/>
        </w:rPr>
      </w:pPr>
    </w:p>
    <w:p w14:paraId="66F0683E" w14:textId="77777777" w:rsidR="009D2822" w:rsidRDefault="009D2822" w:rsidP="00CA501D">
      <w:pPr>
        <w:rPr>
          <w:sz w:val="24"/>
          <w:szCs w:val="24"/>
        </w:rPr>
      </w:pPr>
    </w:p>
    <w:p w14:paraId="2FDC0FA8" w14:textId="77777777" w:rsidR="009D2822" w:rsidRDefault="009D2822" w:rsidP="00CA501D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8F60F" wp14:editId="440454D2">
                <wp:simplePos x="0" y="0"/>
                <wp:positionH relativeFrom="column">
                  <wp:posOffset>1414780</wp:posOffset>
                </wp:positionH>
                <wp:positionV relativeFrom="paragraph">
                  <wp:posOffset>263525</wp:posOffset>
                </wp:positionV>
                <wp:extent cx="3028950" cy="3800475"/>
                <wp:effectExtent l="0" t="0" r="19050" b="285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380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EAED71" w14:textId="77777777" w:rsidR="00093B2D" w:rsidRDefault="00093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F8F60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11.4pt;margin-top:20.75pt;width:238.5pt;height:29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Gj5lgIAALgFAAAOAAAAZHJzL2Uyb0RvYy54bWysVEtv2zAMvg/YfxB0X+08+griFFmLDgOK&#10;tlg7FNhNkaVGqCRqkhI7+/WjZCdNH5cOu9iU+JEiPz6mZ63RZC18UGArOjgoKRGWQ63sY0V/3l9+&#10;OaEkRGZrpsGKim5EoGezz5+mjZuIISxB18ITdGLDpHEVXcboJkUR+FIYFg7ACYtKCd6wiEf/WNSe&#10;Nejd6GJYlkdFA752HrgIAW8vOiWdZf9SCh5vpAwiEl1RjC3mr8/fRfoWsymbPHrmlor3YbB/iMIw&#10;ZfHRnasLFhlZefXGlVHcQwAZDziYAqRUXOQcMJtB+SqbuyVzIueC5AS3oyn8P7f8en3riaqxdpRY&#10;ZrBEv7BQpBYkijYKMkgUNS5MEHnnEBvbr9AmeH8f8DJl3kpv0h9zIqhHsjc7gtET4Xg5Kocnp4eo&#10;4qgbnZTl+Pgw+SmezZ0P8ZsAQ5JQUY8VzMSy9VWIHXQLSa8F0Kq+VFrnQ+oaca49WTOst445SHT+&#10;AqUtaSp6NMI43nhIrnf2C834Ux/engf0p22yFLm/+rASRR0VWYobLRJG2x9CIr+ZkXdiZJwLu4sz&#10;oxNKYkYfMezxz1F9xLjLAy3yy2DjztgoC75j6SW19dOWWtnhsYZ7eScxtou2b5EF1BvsHA/d+AXH&#10;LxUSfcVCvGUe5w07AndIvMGP1IDVgV6iZAn+z3v3CY9jgFpKGpzfiobfK+YFJfq7xQE5HYzHaeDz&#10;YXx4PMSD39cs9jV2Zc4BWwaHAKPLYsJHvRWlB/OAq2aeXkUVsxzfrmjciuex2yq4qriYzzMIR9yx&#10;eGXvHE+uE72pwe7bB+Zd3+Bpyq5hO+ls8qrPO2yytDBfRZAqD0EiuGO1Jx7XQx6jfpWl/bN/zqjn&#10;hTv7CwAA//8DAFBLAwQUAAYACAAAACEAqtVp4N4AAAAKAQAADwAAAGRycy9kb3ducmV2LnhtbEyP&#10;wU7DMBBE70j9B2srcaN2o1IlIU4FqHDhRIs4b2PXtojtKHbT8PcsJ7jtzo5m3ja72fds0mNyMUhY&#10;rwQwHbqoXDASPo4vdyWwlDEo7GPQEr51gl27uGmwVvEa3vV0yIZRSEg1SrA5DzXnqbPaY1rFQQe6&#10;nePoMdM6Gq5GvFK473khxJZ7dIEaLA762eru63DxEvZPpjJdiaPdl8q5af48v5lXKW+X8+MDsKzn&#10;/GeGX3xCh5aYTvESVGK9hKIoCD1L2KzvgZFhW1UknGjYCAG8bfj/F9ofAAAA//8DAFBLAQItABQA&#10;BgAIAAAAIQC2gziS/gAAAOEBAAATAAAAAAAAAAAAAAAAAAAAAABbQ29udGVudF9UeXBlc10ueG1s&#10;UEsBAi0AFAAGAAgAAAAhADj9If/WAAAAlAEAAAsAAAAAAAAAAAAAAAAALwEAAF9yZWxzLy5yZWxz&#10;UEsBAi0AFAAGAAgAAAAhAHbMaPmWAgAAuAUAAA4AAAAAAAAAAAAAAAAALgIAAGRycy9lMm9Eb2Mu&#10;eG1sUEsBAi0AFAAGAAgAAAAhAKrVaeDeAAAACgEAAA8AAAAAAAAAAAAAAAAA8AQAAGRycy9kb3du&#10;cmV2LnhtbFBLBQYAAAAABAAEAPMAAAD7BQAAAAA=&#10;" fillcolor="white [3201]" strokeweight=".5pt">
                <v:textbox>
                  <w:txbxContent>
                    <w:p w14:paraId="51EAED71" w14:textId="77777777" w:rsidR="00093B2D" w:rsidRDefault="00093B2D"/>
                  </w:txbxContent>
                </v:textbox>
              </v:shape>
            </w:pict>
          </mc:Fallback>
        </mc:AlternateContent>
      </w:r>
    </w:p>
    <w:p w14:paraId="2851608C" w14:textId="77777777" w:rsidR="009D2822" w:rsidRDefault="009D2822" w:rsidP="00CA501D">
      <w:pPr>
        <w:rPr>
          <w:sz w:val="24"/>
          <w:szCs w:val="24"/>
        </w:rPr>
      </w:pPr>
    </w:p>
    <w:p w14:paraId="54F19D65" w14:textId="77777777" w:rsidR="00A43565" w:rsidRDefault="00A43565" w:rsidP="00CA501D">
      <w:pPr>
        <w:rPr>
          <w:b/>
          <w:sz w:val="24"/>
          <w:szCs w:val="24"/>
        </w:rPr>
      </w:pPr>
    </w:p>
    <w:p w14:paraId="543010EB" w14:textId="77777777" w:rsidR="00093B2D" w:rsidRDefault="00093B2D" w:rsidP="00CA501D">
      <w:pPr>
        <w:rPr>
          <w:b/>
          <w:sz w:val="24"/>
          <w:szCs w:val="24"/>
        </w:rPr>
      </w:pPr>
    </w:p>
    <w:p w14:paraId="5305F06B" w14:textId="77777777" w:rsidR="009D2822" w:rsidRDefault="009D2822" w:rsidP="00CA501D">
      <w:pPr>
        <w:rPr>
          <w:b/>
          <w:sz w:val="24"/>
          <w:szCs w:val="24"/>
        </w:rPr>
      </w:pPr>
    </w:p>
    <w:p w14:paraId="25E52C0A" w14:textId="77777777" w:rsidR="00093B2D" w:rsidRDefault="00093B2D" w:rsidP="00CA501D">
      <w:pPr>
        <w:rPr>
          <w:b/>
          <w:sz w:val="24"/>
          <w:szCs w:val="24"/>
        </w:rPr>
      </w:pPr>
    </w:p>
    <w:p w14:paraId="63D73613" w14:textId="77777777" w:rsidR="00093B2D" w:rsidRDefault="00093B2D" w:rsidP="00CA501D">
      <w:pPr>
        <w:rPr>
          <w:b/>
          <w:sz w:val="24"/>
          <w:szCs w:val="24"/>
        </w:rPr>
      </w:pPr>
    </w:p>
    <w:p w14:paraId="52426AD1" w14:textId="77777777" w:rsidR="00093B2D" w:rsidRDefault="00093B2D" w:rsidP="00CA501D">
      <w:pPr>
        <w:rPr>
          <w:b/>
          <w:sz w:val="24"/>
          <w:szCs w:val="24"/>
        </w:rPr>
      </w:pPr>
    </w:p>
    <w:p w14:paraId="5908ADB0" w14:textId="77777777" w:rsidR="00093B2D" w:rsidRDefault="00093B2D" w:rsidP="00CA501D">
      <w:pPr>
        <w:rPr>
          <w:b/>
          <w:sz w:val="24"/>
          <w:szCs w:val="24"/>
        </w:rPr>
      </w:pPr>
    </w:p>
    <w:p w14:paraId="3CFC2A01" w14:textId="77777777" w:rsidR="00093B2D" w:rsidRDefault="00093B2D" w:rsidP="00CA501D">
      <w:pPr>
        <w:rPr>
          <w:b/>
          <w:sz w:val="24"/>
          <w:szCs w:val="24"/>
        </w:rPr>
      </w:pPr>
    </w:p>
    <w:p w14:paraId="30E445E0" w14:textId="77777777" w:rsidR="00093B2D" w:rsidRDefault="00093B2D" w:rsidP="00CA501D">
      <w:pPr>
        <w:rPr>
          <w:b/>
          <w:sz w:val="24"/>
          <w:szCs w:val="24"/>
        </w:rPr>
      </w:pPr>
    </w:p>
    <w:p w14:paraId="4059703A" w14:textId="77777777" w:rsidR="00A753C8" w:rsidRDefault="00A753C8" w:rsidP="00CA501D">
      <w:pPr>
        <w:rPr>
          <w:b/>
          <w:sz w:val="24"/>
          <w:szCs w:val="24"/>
        </w:rPr>
      </w:pPr>
    </w:p>
    <w:p w14:paraId="42333058" w14:textId="77777777" w:rsidR="009D2822" w:rsidRDefault="009D2822" w:rsidP="00CA501D">
      <w:pPr>
        <w:rPr>
          <w:b/>
          <w:sz w:val="24"/>
          <w:szCs w:val="24"/>
        </w:rPr>
      </w:pPr>
    </w:p>
    <w:p w14:paraId="40D2808D" w14:textId="77777777" w:rsidR="009D2822" w:rsidRDefault="009D2822" w:rsidP="00CA501D">
      <w:pPr>
        <w:rPr>
          <w:b/>
          <w:sz w:val="24"/>
          <w:szCs w:val="24"/>
        </w:rPr>
      </w:pPr>
    </w:p>
    <w:p w14:paraId="669A803B" w14:textId="77777777" w:rsidR="009D2822" w:rsidRDefault="009D2822" w:rsidP="00CA501D">
      <w:pPr>
        <w:rPr>
          <w:b/>
          <w:sz w:val="24"/>
          <w:szCs w:val="24"/>
        </w:rPr>
      </w:pPr>
    </w:p>
    <w:p w14:paraId="50363D8F" w14:textId="77777777" w:rsidR="009D2822" w:rsidRPr="009D2822" w:rsidRDefault="009D2822" w:rsidP="00CA501D">
      <w:pPr>
        <w:rPr>
          <w:b/>
          <w:sz w:val="24"/>
          <w:szCs w:val="24"/>
        </w:rPr>
      </w:pPr>
      <w:r>
        <w:rPr>
          <w:sz w:val="24"/>
          <w:szCs w:val="24"/>
        </w:rPr>
        <w:t>R</w:t>
      </w:r>
      <w:r w:rsidRPr="009D2822">
        <w:rPr>
          <w:sz w:val="24"/>
          <w:szCs w:val="24"/>
        </w:rPr>
        <w:t>éaliser une lettrine à partir de la première lettre de votre prénom français ou de votre prénom arménien ou des 2 mêlés</w:t>
      </w:r>
    </w:p>
    <w:p w14:paraId="4BE486E4" w14:textId="77777777" w:rsidR="009D2822" w:rsidRDefault="009D2822" w:rsidP="00CA501D">
      <w:pPr>
        <w:rPr>
          <w:b/>
          <w:sz w:val="24"/>
          <w:szCs w:val="24"/>
        </w:rPr>
      </w:pPr>
    </w:p>
    <w:p w14:paraId="1917C0E8" w14:textId="77777777" w:rsidR="009D2822" w:rsidRDefault="009D2822" w:rsidP="00CA501D">
      <w:pPr>
        <w:rPr>
          <w:b/>
          <w:sz w:val="24"/>
          <w:szCs w:val="24"/>
        </w:rPr>
      </w:pPr>
    </w:p>
    <w:p w14:paraId="3F504339" w14:textId="77777777" w:rsidR="009D2822" w:rsidRDefault="009D2822" w:rsidP="00CA501D">
      <w:pPr>
        <w:rPr>
          <w:b/>
          <w:sz w:val="24"/>
          <w:szCs w:val="24"/>
        </w:rPr>
      </w:pPr>
    </w:p>
    <w:p w14:paraId="052FAB5E" w14:textId="77777777" w:rsidR="00A753C8" w:rsidRPr="00460D8C" w:rsidRDefault="00A753C8" w:rsidP="00A753C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ENLUMINURE </w:t>
      </w:r>
      <w:r w:rsidRPr="00460D8C">
        <w:rPr>
          <w:b/>
          <w:sz w:val="24"/>
          <w:szCs w:val="24"/>
        </w:rPr>
        <w:t xml:space="preserve">Document élève </w:t>
      </w:r>
      <w:r w:rsidR="009D2822">
        <w:rPr>
          <w:b/>
          <w:sz w:val="24"/>
          <w:szCs w:val="24"/>
        </w:rPr>
        <w:t>page 3</w:t>
      </w:r>
    </w:p>
    <w:p w14:paraId="10CDD778" w14:textId="77777777" w:rsidR="00A753C8" w:rsidRDefault="00A753C8" w:rsidP="00CA501D">
      <w:pPr>
        <w:rPr>
          <w:b/>
          <w:sz w:val="24"/>
          <w:szCs w:val="24"/>
        </w:rPr>
      </w:pPr>
      <w:r w:rsidRPr="00460D8C">
        <w:rPr>
          <w:b/>
          <w:sz w:val="24"/>
          <w:szCs w:val="24"/>
        </w:rPr>
        <w:t>NOM :</w:t>
      </w:r>
    </w:p>
    <w:p w14:paraId="43CFD16A" w14:textId="77777777" w:rsidR="009D2822" w:rsidRDefault="009D2822" w:rsidP="00CA501D">
      <w:pPr>
        <w:rPr>
          <w:b/>
          <w:sz w:val="24"/>
          <w:szCs w:val="24"/>
        </w:rPr>
      </w:pPr>
    </w:p>
    <w:p w14:paraId="16A1998A" w14:textId="77777777" w:rsidR="00093B2D" w:rsidRDefault="006A7540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>Reliez</w:t>
      </w:r>
      <w:r w:rsidR="00093B2D">
        <w:rPr>
          <w:b/>
          <w:sz w:val="24"/>
          <w:szCs w:val="24"/>
        </w:rPr>
        <w:t xml:space="preserve"> les éléments </w:t>
      </w:r>
      <w:r>
        <w:rPr>
          <w:b/>
          <w:sz w:val="24"/>
          <w:szCs w:val="24"/>
        </w:rPr>
        <w:t xml:space="preserve">graphiques </w:t>
      </w:r>
      <w:r w:rsidR="00093B2D">
        <w:rPr>
          <w:b/>
          <w:sz w:val="24"/>
          <w:szCs w:val="24"/>
        </w:rPr>
        <w:t>à leur dénomination :</w:t>
      </w:r>
    </w:p>
    <w:p w14:paraId="508C084A" w14:textId="77777777" w:rsidR="009D2822" w:rsidRDefault="009D2822" w:rsidP="00CA501D">
      <w:pPr>
        <w:rPr>
          <w:b/>
          <w:sz w:val="24"/>
          <w:szCs w:val="24"/>
        </w:rPr>
      </w:pPr>
    </w:p>
    <w:p w14:paraId="2726F1D3" w14:textId="77777777" w:rsidR="001756B4" w:rsidRDefault="00A753C8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Bordure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Lettrine</w:t>
      </w:r>
    </w:p>
    <w:p w14:paraId="1C17F78F" w14:textId="77777777" w:rsidR="001756B4" w:rsidRDefault="001756B4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noProof/>
          <w:sz w:val="24"/>
          <w:szCs w:val="24"/>
          <w:lang w:eastAsia="fr-FR"/>
        </w:rPr>
        <w:drawing>
          <wp:inline distT="0" distB="0" distL="0" distR="0" wp14:anchorId="7536DF0B" wp14:editId="55179245">
            <wp:extent cx="1923381" cy="2617224"/>
            <wp:effectExtent l="0" t="0" r="127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46" cy="2627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80DC80" w14:textId="77777777" w:rsidR="00A753C8" w:rsidRDefault="00A753C8" w:rsidP="00A753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Bordure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Lettrine</w:t>
      </w:r>
    </w:p>
    <w:p w14:paraId="1097F325" w14:textId="77777777" w:rsidR="001756B4" w:rsidRDefault="00A753C8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30578159" w14:textId="77777777" w:rsidR="001756B4" w:rsidRDefault="001756B4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753C8">
        <w:rPr>
          <w:b/>
          <w:noProof/>
          <w:sz w:val="24"/>
          <w:szCs w:val="24"/>
          <w:lang w:eastAsia="fr-FR"/>
        </w:rPr>
        <w:drawing>
          <wp:inline distT="0" distB="0" distL="0" distR="0" wp14:anchorId="045342DA" wp14:editId="09385A40">
            <wp:extent cx="1959108" cy="2571750"/>
            <wp:effectExtent l="0" t="0" r="3175" b="0"/>
            <wp:docPr id="4" name="Image 4" descr="C:\Users\Hagop\Documents\ecole armenienne\projet ecole\histoire des &amp;arts\manuscrit enluminure\recherche sur les enluminures de texte\bnf cote 241  page de texte orné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gop\Documents\ecole armenienne\projet ecole\histoire des &amp;arts\manuscrit enluminure\recherche sur les enluminures de texte\bnf cote 241  page de texte orné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57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A01EF" w14:textId="77777777" w:rsidR="00093B2D" w:rsidRPr="00A43565" w:rsidRDefault="001756B4" w:rsidP="00CA501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sectPr w:rsidR="00093B2D" w:rsidRPr="00A43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5E529E"/>
    <w:multiLevelType w:val="hybridMultilevel"/>
    <w:tmpl w:val="D540A9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475D8"/>
    <w:multiLevelType w:val="hybridMultilevel"/>
    <w:tmpl w:val="85047E4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501D"/>
    <w:rsid w:val="00093B2D"/>
    <w:rsid w:val="001756B4"/>
    <w:rsid w:val="001E2D68"/>
    <w:rsid w:val="002272C6"/>
    <w:rsid w:val="00337FA7"/>
    <w:rsid w:val="00424FEC"/>
    <w:rsid w:val="00460D8C"/>
    <w:rsid w:val="00464510"/>
    <w:rsid w:val="00591345"/>
    <w:rsid w:val="00666F4F"/>
    <w:rsid w:val="006A7540"/>
    <w:rsid w:val="00803FE1"/>
    <w:rsid w:val="00924C0D"/>
    <w:rsid w:val="00946713"/>
    <w:rsid w:val="00947E5C"/>
    <w:rsid w:val="009757A1"/>
    <w:rsid w:val="009D2822"/>
    <w:rsid w:val="00A43565"/>
    <w:rsid w:val="00A753C8"/>
    <w:rsid w:val="00BB351C"/>
    <w:rsid w:val="00CA501D"/>
    <w:rsid w:val="00D5444C"/>
    <w:rsid w:val="00F1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FD947"/>
  <w15:docId w15:val="{2A4A1837-A696-4235-B454-B7D373438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A501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75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5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Hagop</dc:creator>
  <cp:lastModifiedBy>jacques Hagopian</cp:lastModifiedBy>
  <cp:revision>2</cp:revision>
  <cp:lastPrinted>2018-11-12T15:33:00Z</cp:lastPrinted>
  <dcterms:created xsi:type="dcterms:W3CDTF">2019-10-20T21:15:00Z</dcterms:created>
  <dcterms:modified xsi:type="dcterms:W3CDTF">2019-10-20T21:15:00Z</dcterms:modified>
</cp:coreProperties>
</file>