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563AA" w14:textId="484DEF3B" w:rsidR="007D78C6" w:rsidRPr="00DD1204" w:rsidRDefault="002A3728" w:rsidP="00DD1204">
      <w:pPr>
        <w:jc w:val="center"/>
        <w:rPr>
          <w:b/>
          <w:bCs/>
          <w:sz w:val="28"/>
          <w:szCs w:val="28"/>
        </w:rPr>
      </w:pPr>
      <w:r w:rsidRPr="00DD1204">
        <w:rPr>
          <w:b/>
          <w:bCs/>
          <w:sz w:val="28"/>
          <w:szCs w:val="28"/>
        </w:rPr>
        <w:t xml:space="preserve">Préparation de la leçon sur les </w:t>
      </w:r>
      <w:proofErr w:type="spellStart"/>
      <w:r w:rsidRPr="00DD1204">
        <w:rPr>
          <w:b/>
          <w:bCs/>
          <w:sz w:val="28"/>
          <w:szCs w:val="28"/>
        </w:rPr>
        <w:t>Khatchkars</w:t>
      </w:r>
      <w:proofErr w:type="spellEnd"/>
    </w:p>
    <w:p w14:paraId="759125CA" w14:textId="77777777" w:rsidR="00407942" w:rsidRDefault="00407942" w:rsidP="00CA4C3B"/>
    <w:p w14:paraId="742A7AA9" w14:textId="77777777" w:rsidR="00407942" w:rsidRDefault="00407942" w:rsidP="00CA4C3B"/>
    <w:p w14:paraId="3B9D80A5" w14:textId="648EDCCF" w:rsidR="00407942" w:rsidRDefault="00407942" w:rsidP="00CA4C3B">
      <w:r>
        <w:t xml:space="preserve">Elle a pour but de vous amener dans un premier temps à observer la composition des </w:t>
      </w:r>
      <w:proofErr w:type="spellStart"/>
      <w:r>
        <w:t>khatc</w:t>
      </w:r>
      <w:r w:rsidR="00FB21AC">
        <w:t>hkars</w:t>
      </w:r>
      <w:proofErr w:type="spellEnd"/>
      <w:r w:rsidR="00FB21AC">
        <w:t>, reconnaître les figures symboliques représentées, comprendre leur sens.</w:t>
      </w:r>
    </w:p>
    <w:p w14:paraId="79C12DB8" w14:textId="77777777" w:rsidR="00780762" w:rsidRDefault="00780762" w:rsidP="00CA4C3B"/>
    <w:p w14:paraId="492CF28D" w14:textId="0816404C" w:rsidR="00780762" w:rsidRDefault="00780762" w:rsidP="00CA4C3B">
      <w:r>
        <w:t xml:space="preserve">Nous vous proposons dans un premier temps de regarder sur </w:t>
      </w:r>
      <w:proofErr w:type="spellStart"/>
      <w:r>
        <w:t>Youtube</w:t>
      </w:r>
      <w:proofErr w:type="spellEnd"/>
      <w:r>
        <w:t> </w:t>
      </w:r>
      <w:r w:rsidR="0070591E">
        <w:t xml:space="preserve"> ( présent aus</w:t>
      </w:r>
      <w:r w:rsidR="003231D1">
        <w:t xml:space="preserve">si </w:t>
      </w:r>
      <w:r w:rsidR="0070591E">
        <w:t xml:space="preserve">sur campus numérique arménien </w:t>
      </w:r>
      <w:r w:rsidR="003231D1">
        <w:t xml:space="preserve">dans la leçon </w:t>
      </w:r>
      <w:r w:rsidR="0070591E">
        <w:t>)</w:t>
      </w:r>
      <w:r w:rsidR="003231D1">
        <w:t> :</w:t>
      </w:r>
    </w:p>
    <w:p w14:paraId="0D855212" w14:textId="65D49184" w:rsidR="003231D1" w:rsidRDefault="003231D1" w:rsidP="00DD1204">
      <w:pPr>
        <w:jc w:val="center"/>
        <w:rPr>
          <w:b/>
          <w:bCs/>
        </w:rPr>
      </w:pPr>
      <w:r w:rsidRPr="00DD1204">
        <w:rPr>
          <w:b/>
          <w:bCs/>
        </w:rPr>
        <w:t>L’âme et la spiritualité</w:t>
      </w:r>
      <w:r w:rsidR="00DD1204" w:rsidRPr="00DD1204">
        <w:rPr>
          <w:b/>
          <w:bCs/>
        </w:rPr>
        <w:t xml:space="preserve"> du peuple arménien</w:t>
      </w:r>
    </w:p>
    <w:p w14:paraId="3AC4669B" w14:textId="77777777" w:rsidR="00DD1204" w:rsidRDefault="00DD1204" w:rsidP="00DD1204">
      <w:pPr>
        <w:jc w:val="center"/>
        <w:rPr>
          <w:b/>
          <w:bCs/>
        </w:rPr>
      </w:pPr>
    </w:p>
    <w:p w14:paraId="0BF907E6" w14:textId="77777777" w:rsidR="00DD1204" w:rsidRDefault="00DD1204" w:rsidP="00DD1204">
      <w:pPr>
        <w:jc w:val="center"/>
        <w:rPr>
          <w:b/>
          <w:bCs/>
        </w:rPr>
      </w:pPr>
    </w:p>
    <w:p w14:paraId="768BD3D5" w14:textId="54482B13" w:rsidR="00DD1204" w:rsidRDefault="0070763A" w:rsidP="00DD1204">
      <w:r>
        <w:t>et de</w:t>
      </w:r>
      <w:r w:rsidR="00DD1204">
        <w:t xml:space="preserve"> répondre aux questions suivantes</w:t>
      </w:r>
      <w:r w:rsidR="008D082F">
        <w:t> :</w:t>
      </w:r>
    </w:p>
    <w:p w14:paraId="35CE47DF" w14:textId="77777777" w:rsidR="008D082F" w:rsidRDefault="008D082F" w:rsidP="00DD1204"/>
    <w:p w14:paraId="577B5DA6" w14:textId="0FACE20D" w:rsidR="008D082F" w:rsidRDefault="008D082F" w:rsidP="0070763A">
      <w:pPr>
        <w:ind w:left="1416"/>
      </w:pPr>
      <w:r>
        <w:t xml:space="preserve">Comment </w:t>
      </w:r>
      <w:r w:rsidR="00567B3D">
        <w:t>sont-ils</w:t>
      </w:r>
      <w:r>
        <w:t xml:space="preserve"> orientés ?</w:t>
      </w:r>
    </w:p>
    <w:p w14:paraId="5C611BE6" w14:textId="77777777" w:rsidR="008D082F" w:rsidRDefault="008D082F" w:rsidP="0070763A">
      <w:pPr>
        <w:ind w:left="1416"/>
      </w:pPr>
    </w:p>
    <w:p w14:paraId="63ACE441" w14:textId="6A2CC88E" w:rsidR="008D082F" w:rsidRDefault="008D082F" w:rsidP="0070763A">
      <w:pPr>
        <w:ind w:left="1416"/>
      </w:pPr>
      <w:r>
        <w:t xml:space="preserve">A quels endroits les </w:t>
      </w:r>
      <w:r w:rsidR="00567B3D">
        <w:t>trouve-t-on</w:t>
      </w:r>
      <w:r>
        <w:t> ?</w:t>
      </w:r>
    </w:p>
    <w:p w14:paraId="5316D5DD" w14:textId="2E1756CE" w:rsidR="00383487" w:rsidRDefault="00383487" w:rsidP="0070763A">
      <w:pPr>
        <w:ind w:left="1416"/>
      </w:pPr>
    </w:p>
    <w:p w14:paraId="5069D64E" w14:textId="01BE0296" w:rsidR="00383487" w:rsidRDefault="00383487" w:rsidP="0070763A">
      <w:pPr>
        <w:ind w:left="1416"/>
      </w:pPr>
      <w:r>
        <w:t>Le</w:t>
      </w:r>
      <w:r w:rsidR="004A497F">
        <w:t>s différents éléments de leu</w:t>
      </w:r>
      <w:r>
        <w:t>r composition</w:t>
      </w:r>
      <w:r w:rsidR="0070763A">
        <w:t> :</w:t>
      </w:r>
    </w:p>
    <w:p w14:paraId="694AD910" w14:textId="77777777" w:rsidR="008D082F" w:rsidRDefault="008D082F" w:rsidP="0070763A">
      <w:pPr>
        <w:ind w:left="1416"/>
      </w:pPr>
    </w:p>
    <w:p w14:paraId="7DAE31CC" w14:textId="77777777" w:rsidR="00615FD6" w:rsidRPr="00BC772C" w:rsidRDefault="00615FD6" w:rsidP="00615FD6">
      <w:pPr>
        <w:ind w:left="2832"/>
        <w:rPr>
          <w:rFonts w:ascii="Arial" w:eastAsia="Times New Roman" w:hAnsi="Arial" w:cs="Arial"/>
          <w:color w:val="222222"/>
          <w:sz w:val="24"/>
          <w:szCs w:val="24"/>
          <w:lang w:eastAsia="fr-FR"/>
        </w:rPr>
      </w:pPr>
      <w:r>
        <w:t>Les bordures</w:t>
      </w:r>
    </w:p>
    <w:p w14:paraId="10AD7F4F" w14:textId="1EB96888" w:rsidR="0070763A" w:rsidRDefault="0070763A" w:rsidP="0070763A">
      <w:pPr>
        <w:tabs>
          <w:tab w:val="left" w:pos="2820"/>
        </w:tabs>
        <w:ind w:left="2832"/>
      </w:pPr>
    </w:p>
    <w:p w14:paraId="224D1775" w14:textId="77777777" w:rsidR="00615FD6" w:rsidRDefault="00615FD6" w:rsidP="00615FD6">
      <w:pPr>
        <w:tabs>
          <w:tab w:val="left" w:pos="2820"/>
        </w:tabs>
        <w:ind w:left="2832"/>
      </w:pPr>
      <w:r>
        <w:t>Le haut :  la corniche</w:t>
      </w:r>
    </w:p>
    <w:p w14:paraId="0289B87A" w14:textId="77777777" w:rsidR="00615FD6" w:rsidRDefault="00615FD6" w:rsidP="00615FD6">
      <w:pPr>
        <w:ind w:left="2832"/>
      </w:pPr>
    </w:p>
    <w:p w14:paraId="7876D30B" w14:textId="77777777" w:rsidR="00615FD6" w:rsidRDefault="00615FD6" w:rsidP="00615FD6">
      <w:pPr>
        <w:ind w:left="2832"/>
      </w:pPr>
      <w:r>
        <w:t xml:space="preserve">La base </w:t>
      </w:r>
    </w:p>
    <w:p w14:paraId="49EBE1FA" w14:textId="3F2D4757" w:rsidR="00615FD6" w:rsidRDefault="00615FD6" w:rsidP="0070763A">
      <w:pPr>
        <w:tabs>
          <w:tab w:val="left" w:pos="2820"/>
        </w:tabs>
        <w:ind w:left="2832"/>
      </w:pPr>
    </w:p>
    <w:p w14:paraId="2FF75965" w14:textId="77777777" w:rsidR="00615FD6" w:rsidRDefault="00615FD6" w:rsidP="00615FD6">
      <w:pPr>
        <w:tabs>
          <w:tab w:val="left" w:pos="2820"/>
        </w:tabs>
        <w:ind w:left="2832"/>
      </w:pPr>
      <w:r>
        <w:t>Le centre</w:t>
      </w:r>
    </w:p>
    <w:p w14:paraId="27485C8C" w14:textId="77777777" w:rsidR="00615FD6" w:rsidRDefault="00615FD6" w:rsidP="0070763A">
      <w:pPr>
        <w:tabs>
          <w:tab w:val="left" w:pos="2820"/>
        </w:tabs>
        <w:ind w:left="2832"/>
      </w:pPr>
    </w:p>
    <w:p w14:paraId="3BBA4080" w14:textId="3497F9AE" w:rsidR="00AE7AB5" w:rsidRDefault="0070763A" w:rsidP="00615FD6">
      <w:pPr>
        <w:tabs>
          <w:tab w:val="left" w:pos="2820"/>
        </w:tabs>
        <w:ind w:left="2832"/>
      </w:pPr>
      <w:r>
        <w:t xml:space="preserve">Le fond </w:t>
      </w:r>
    </w:p>
    <w:p w14:paraId="1F41964C" w14:textId="77777777" w:rsidR="00AE7AB5" w:rsidRDefault="00AE7AB5" w:rsidP="00CA4C3B"/>
    <w:p w14:paraId="68BBFB8B" w14:textId="77777777" w:rsidR="00AE7AB5" w:rsidRDefault="00AE7AB5" w:rsidP="00CA4C3B"/>
    <w:p w14:paraId="3F5E9A6C" w14:textId="77777777" w:rsidR="00AE7AB5" w:rsidRDefault="00AE7AB5" w:rsidP="00CA4C3B"/>
    <w:p w14:paraId="7E0B30FF" w14:textId="1C3D13A5" w:rsidR="000D04E5" w:rsidRPr="00CA4C3B" w:rsidRDefault="000D04E5" w:rsidP="00CA4C3B"/>
    <w:sectPr w:rsidR="000D04E5" w:rsidRPr="00CA4C3B" w:rsidSect="0022173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07AA5" w14:textId="77777777" w:rsidR="00BC3C72" w:rsidRDefault="00BC3C72" w:rsidP="00084221">
      <w:pPr>
        <w:spacing w:after="0" w:line="240" w:lineRule="auto"/>
      </w:pPr>
      <w:r>
        <w:separator/>
      </w:r>
    </w:p>
  </w:endnote>
  <w:endnote w:type="continuationSeparator" w:id="0">
    <w:p w14:paraId="170345E1" w14:textId="77777777" w:rsidR="00BC3C72" w:rsidRDefault="00BC3C72" w:rsidP="00084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CF835" w14:textId="77777777" w:rsidR="006E6813" w:rsidRDefault="006E6813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E1A98" w14:textId="1A4FF277" w:rsidR="006E6813" w:rsidRDefault="006E6813">
    <w:pPr>
      <w:pStyle w:val="Pieddepage"/>
    </w:pPr>
    <w:r w:rsidRPr="006E6813">
      <w:t>D:\OneDrive\Bureau\Documents\Histoire des arts\</w:t>
    </w:r>
    <w:proofErr w:type="spellStart"/>
    <w:r w:rsidRPr="006E6813">
      <w:t>Khatchkars</w:t>
    </w:r>
    <w:proofErr w:type="spellEnd"/>
    <w:r w:rsidRPr="006E6813">
      <w:t xml:space="preserve">\Questionnaire sur les </w:t>
    </w:r>
    <w:proofErr w:type="spellStart"/>
    <w:r w:rsidRPr="006E6813">
      <w:t>khatchkars</w:t>
    </w:r>
    <w:proofErr w:type="spellEnd"/>
    <w:r w:rsidRPr="006E6813">
      <w:t xml:space="preserve">  à partir </w:t>
    </w:r>
    <w:proofErr w:type="spellStart"/>
    <w:r w:rsidRPr="006E6813">
      <w:t>vidéo.docx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AB61B" w14:textId="77777777" w:rsidR="006E6813" w:rsidRDefault="006E681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90C7C" w14:textId="77777777" w:rsidR="00BC3C72" w:rsidRDefault="00BC3C72" w:rsidP="00084221">
      <w:pPr>
        <w:spacing w:after="0" w:line="240" w:lineRule="auto"/>
      </w:pPr>
      <w:r>
        <w:separator/>
      </w:r>
    </w:p>
  </w:footnote>
  <w:footnote w:type="continuationSeparator" w:id="0">
    <w:p w14:paraId="2FECD7C0" w14:textId="77777777" w:rsidR="00BC3C72" w:rsidRDefault="00BC3C72" w:rsidP="000842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53113" w14:textId="77777777" w:rsidR="006E6813" w:rsidRDefault="006E6813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31077" w14:textId="77777777" w:rsidR="006E6813" w:rsidRDefault="006E6813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88439" w14:textId="77777777" w:rsidR="006E6813" w:rsidRDefault="006E6813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735"/>
    <w:rsid w:val="0002453B"/>
    <w:rsid w:val="00043D12"/>
    <w:rsid w:val="000475C9"/>
    <w:rsid w:val="00084221"/>
    <w:rsid w:val="000A4FB3"/>
    <w:rsid w:val="000D04E5"/>
    <w:rsid w:val="000F448F"/>
    <w:rsid w:val="000F4BAA"/>
    <w:rsid w:val="001C024B"/>
    <w:rsid w:val="00207005"/>
    <w:rsid w:val="00207F83"/>
    <w:rsid w:val="002174F8"/>
    <w:rsid w:val="00221732"/>
    <w:rsid w:val="00265735"/>
    <w:rsid w:val="00277682"/>
    <w:rsid w:val="002A3728"/>
    <w:rsid w:val="002F545E"/>
    <w:rsid w:val="003231D1"/>
    <w:rsid w:val="00383487"/>
    <w:rsid w:val="003A2225"/>
    <w:rsid w:val="00400AC3"/>
    <w:rsid w:val="00407942"/>
    <w:rsid w:val="004A497F"/>
    <w:rsid w:val="004F6EA8"/>
    <w:rsid w:val="00551CFD"/>
    <w:rsid w:val="00552126"/>
    <w:rsid w:val="00567B3D"/>
    <w:rsid w:val="00590F77"/>
    <w:rsid w:val="005C0EF4"/>
    <w:rsid w:val="005C6757"/>
    <w:rsid w:val="005D1A2E"/>
    <w:rsid w:val="00615FD6"/>
    <w:rsid w:val="00634F01"/>
    <w:rsid w:val="006B2889"/>
    <w:rsid w:val="006E51D2"/>
    <w:rsid w:val="006E6813"/>
    <w:rsid w:val="0070591E"/>
    <w:rsid w:val="00705C9C"/>
    <w:rsid w:val="0070763A"/>
    <w:rsid w:val="00746588"/>
    <w:rsid w:val="00747807"/>
    <w:rsid w:val="00780762"/>
    <w:rsid w:val="007A1AD9"/>
    <w:rsid w:val="007D78C6"/>
    <w:rsid w:val="007F5D33"/>
    <w:rsid w:val="00813E55"/>
    <w:rsid w:val="00877AD3"/>
    <w:rsid w:val="008C4B61"/>
    <w:rsid w:val="008D082F"/>
    <w:rsid w:val="008E545F"/>
    <w:rsid w:val="00935E81"/>
    <w:rsid w:val="009C08A5"/>
    <w:rsid w:val="009F1CBA"/>
    <w:rsid w:val="00A20747"/>
    <w:rsid w:val="00A40BE1"/>
    <w:rsid w:val="00AE7AB5"/>
    <w:rsid w:val="00B6603B"/>
    <w:rsid w:val="00BB1006"/>
    <w:rsid w:val="00BB36A0"/>
    <w:rsid w:val="00BC3C72"/>
    <w:rsid w:val="00BC772C"/>
    <w:rsid w:val="00BC7FDE"/>
    <w:rsid w:val="00BD77C3"/>
    <w:rsid w:val="00C048EA"/>
    <w:rsid w:val="00C05255"/>
    <w:rsid w:val="00C23A69"/>
    <w:rsid w:val="00C42564"/>
    <w:rsid w:val="00C44CBB"/>
    <w:rsid w:val="00C47CEF"/>
    <w:rsid w:val="00C5603F"/>
    <w:rsid w:val="00C71EF5"/>
    <w:rsid w:val="00CA4C3B"/>
    <w:rsid w:val="00CA6642"/>
    <w:rsid w:val="00CD0C96"/>
    <w:rsid w:val="00D91CF9"/>
    <w:rsid w:val="00DA78C3"/>
    <w:rsid w:val="00DC5F58"/>
    <w:rsid w:val="00DD1204"/>
    <w:rsid w:val="00E27906"/>
    <w:rsid w:val="00E9044D"/>
    <w:rsid w:val="00E91A5D"/>
    <w:rsid w:val="00F314A3"/>
    <w:rsid w:val="00F5463B"/>
    <w:rsid w:val="00F551DB"/>
    <w:rsid w:val="00F82CEE"/>
    <w:rsid w:val="00F833CD"/>
    <w:rsid w:val="00FB21AC"/>
    <w:rsid w:val="00FB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8E182"/>
  <w15:chartTrackingRefBased/>
  <w15:docId w15:val="{B662CAAF-DF74-4FB8-BDAC-956A316EC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842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84221"/>
  </w:style>
  <w:style w:type="paragraph" w:styleId="Pieddepage">
    <w:name w:val="footer"/>
    <w:basedOn w:val="Normal"/>
    <w:link w:val="PieddepageCar"/>
    <w:uiPriority w:val="99"/>
    <w:unhideWhenUsed/>
    <w:rsid w:val="000842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84221"/>
  </w:style>
  <w:style w:type="paragraph" w:styleId="Sous-titre">
    <w:name w:val="Subtitle"/>
    <w:basedOn w:val="Normal"/>
    <w:next w:val="Normal"/>
    <w:link w:val="Sous-titreCar"/>
    <w:uiPriority w:val="11"/>
    <w:qFormat/>
    <w:rsid w:val="00877AD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ous-titreCar">
    <w:name w:val="Sous-titre Car"/>
    <w:basedOn w:val="Policepardfaut"/>
    <w:link w:val="Sous-titre"/>
    <w:uiPriority w:val="11"/>
    <w:rsid w:val="00877AD3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6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88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6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4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8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0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jacques Hagopian</dc:creator>
  <cp:keywords/>
  <dc:description/>
  <cp:lastModifiedBy>jacques Hagopian</cp:lastModifiedBy>
  <cp:revision>5</cp:revision>
  <cp:lastPrinted>2023-03-20T11:15:00Z</cp:lastPrinted>
  <dcterms:created xsi:type="dcterms:W3CDTF">2023-03-24T22:26:00Z</dcterms:created>
  <dcterms:modified xsi:type="dcterms:W3CDTF">2023-03-24T22:28:00Z</dcterms:modified>
</cp:coreProperties>
</file>